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E2" w:rsidRPr="00F312E2" w:rsidRDefault="00F312E2" w:rsidP="000E0B4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Autostima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svalutazione del Sé</w:t>
      </w:r>
    </w:p>
    <w:p w:rsidR="00F312E2" w:rsidRDefault="00F312E2" w:rsidP="000E0B4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C93" w:rsidRDefault="00103159" w:rsidP="000E0B4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</w:pPr>
      <w:r w:rsidRPr="000E0B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 autostima è semplicemente una</w:t>
      </w:r>
      <w:r w:rsidRPr="000E0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0B45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stima</w:t>
      </w:r>
      <w:r w:rsidRPr="000E0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una valutazione, o se vog</w:t>
      </w:r>
      <w:r w:rsidR="000E0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liamo la risposta alla domanda: </w:t>
      </w:r>
      <w:r w:rsidR="005C0A17" w:rsidRPr="000E0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0E0B45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cosa penso di me?”.</w:t>
      </w:r>
      <w:r w:rsidR="000E0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ci </w:t>
      </w:r>
      <w:r w:rsidRPr="000E0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valorizziamo la nostra autostima sarà alta altrimenti sperimenteremo quella che viene chiamata bassa autostima</w:t>
      </w:r>
      <w:r w:rsidR="0053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o svalutazione del </w:t>
      </w:r>
      <w:proofErr w:type="spellStart"/>
      <w:r w:rsidR="0053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Sè</w:t>
      </w:r>
      <w:proofErr w:type="spellEnd"/>
      <w:r w:rsidRPr="000E0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E0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0B45">
        <w:rPr>
          <w:rFonts w:ascii="Times New Roman" w:eastAsia="Times New Roman" w:hAnsi="Times New Roman" w:cs="Times New Roman"/>
          <w:color w:val="858585"/>
          <w:spacing w:val="5"/>
          <w:sz w:val="24"/>
          <w:szCs w:val="24"/>
          <w:lang w:eastAsia="it-IT"/>
        </w:rPr>
        <w:t xml:space="preserve"> 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Una bassa autostima può essere determinata da vari fattori (fisici relazionali emotivi ecc.)</w:t>
      </w:r>
      <w:r w:rsidR="000E0B45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, 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f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ocalizzandoci maggiormente sui livelli di autostima in relazione all’</w:t>
      </w:r>
      <w:r w:rsidR="0050293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 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alimentazione, 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possiamo affermare che </w:t>
      </w:r>
      <w:r w:rsidR="000E0B45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i</w:t>
      </w:r>
      <w:r w:rsidR="00D01EAF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l rapporto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 di ognuno di noi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 con il cibo potrebbe essere </w:t>
      </w:r>
      <w:r w:rsidR="004D006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influenzato 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non solo dalla necessità di </w:t>
      </w:r>
      <w:r w:rsidR="00D01EAF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bisogno di nutrimento 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come soddisfazione del bisogno primario fisiologico,  ma anche 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 dalla necessità di colmare una carenza affettiva</w:t>
      </w:r>
      <w:r w:rsidR="00D01EAF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, 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dove </w:t>
      </w:r>
      <w:r w:rsidR="00D01EAF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erroneamente, 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cerchiamo </w:t>
      </w:r>
      <w:r w:rsidR="00D01EAF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attraverso il cibo,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 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d</w:t>
      </w:r>
      <w:r w:rsidR="004D006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i 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riempire i </w:t>
      </w:r>
      <w:r w:rsidR="004D006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vuoti creati dalle delusioni o dai momenti no della vita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,</w:t>
      </w:r>
      <w:r w:rsidR="00D01EAF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 con il solo risulta</w:t>
      </w:r>
      <w:r w:rsidR="004D006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to di andare a tappare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 una lacuna</w:t>
      </w:r>
      <w:r w:rsidR="004D006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 (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affettiva</w:t>
      </w:r>
      <w:r w:rsidR="004D006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 o di altra natura) </w:t>
      </w:r>
      <w:r w:rsidR="00D01EAF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che comunque resta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 non riempita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.</w:t>
      </w:r>
      <w:r w:rsidR="000E0B45" w:rsidRPr="000E0B45">
        <w:rPr>
          <w:rFonts w:ascii="Times New Roman" w:hAnsi="Times New Roman" w:cs="Times New Roman"/>
          <w:color w:val="166391"/>
          <w:sz w:val="24"/>
          <w:szCs w:val="24"/>
          <w:shd w:val="clear" w:color="auto" w:fill="FFFFFF"/>
        </w:rPr>
        <w:t xml:space="preserve"> </w:t>
      </w:r>
      <w:r w:rsidR="00D01EAF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Un litigio, una delusione, </w:t>
      </w:r>
      <w:r w:rsidR="00D3227C" w:rsidRPr="00D3227C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un cambio d’umore improvviso, spesso bastano per 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aumentare i livelli di ansia</w:t>
      </w:r>
      <w:r w:rsidR="004D006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, abbassare l’autostima</w:t>
      </w:r>
      <w:r w:rsidR="00536C9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, svalutarsi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 xml:space="preserve"> e percepire la sensazione di vuoto e quindi </w:t>
      </w:r>
      <w:r w:rsidR="00D3227C" w:rsidRPr="00D3227C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sentire il bisogno di mangia</w:t>
      </w:r>
      <w:r w:rsidR="0089234D" w:rsidRPr="000E0B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it-IT"/>
        </w:rPr>
        <w:t>re anche quando non si ha fame.</w:t>
      </w:r>
    </w:p>
    <w:p w:rsidR="00502931" w:rsidRPr="00502931" w:rsidRDefault="0089234D" w:rsidP="000E0B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Ogni giorno può essere quello giusto per dare una svolta </w:t>
      </w:r>
      <w:r w:rsidR="00536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 propri compor</w:t>
      </w:r>
      <w:r w:rsidR="00502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tamenti errati. </w:t>
      </w:r>
      <w:r w:rsidRPr="000E0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Bisogna sapere che</w:t>
      </w:r>
      <w:r w:rsidRPr="000E0B4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E0B45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l’ansia si riduce imparando a </w:t>
      </w:r>
      <w:r w:rsidR="005C0A17" w:rsidRPr="000E0B45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gestire le proprie sensazioni ed emozioni, </w:t>
      </w:r>
      <w:r w:rsidRPr="000E0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 l’aiuto di uno psicologo e abbinando una riabilitazione alimentare con </w:t>
      </w:r>
      <w:r w:rsidR="005C0A17" w:rsidRPr="000E0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 sostegno di un nutrizionista</w:t>
      </w:r>
      <w:r w:rsidR="00502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C0A17" w:rsidRPr="000E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A17" w:rsidRPr="000E0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 imparerà a controllare se stessi</w:t>
      </w:r>
      <w:r w:rsidRPr="000E0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ad essere più</w:t>
      </w:r>
      <w:r w:rsidR="000E0B45" w:rsidRPr="000E0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sicuri delle proprie capacità. </w:t>
      </w:r>
    </w:p>
    <w:p w:rsidR="00103159" w:rsidRDefault="000E0B45" w:rsidP="000E0B4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E0B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conclusione potremmo </w:t>
      </w:r>
      <w:r w:rsidR="00103159" w:rsidRPr="001031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considerare </w:t>
      </w:r>
      <w:r w:rsidRPr="000E0B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livello di </w:t>
      </w:r>
      <w:r w:rsidR="00103159" w:rsidRPr="001031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autostima </w:t>
      </w:r>
      <w:r w:rsidR="005029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percepito</w:t>
      </w:r>
      <w:r w:rsidRPr="000E0B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03159" w:rsidRPr="001031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</w:t>
      </w:r>
      <w:r w:rsidRPr="000E0B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campanello di allarme, quando il livello si abbassa </w:t>
      </w:r>
      <w:r w:rsidR="005C0A17" w:rsidRPr="000E0B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 avvisa che stiamo </w:t>
      </w:r>
      <w:r w:rsidR="00103159" w:rsidRPr="001031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trascurando quelli </w:t>
      </w:r>
      <w:r w:rsidRPr="000E0B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sono i nostri reali bisogni concentrandoci probabilmente su quelli altrui.</w:t>
      </w:r>
    </w:p>
    <w:p w:rsidR="00502931" w:rsidRDefault="00502931" w:rsidP="000E0B4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02931" w:rsidRPr="00103159" w:rsidRDefault="00502931" w:rsidP="00502931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Graziana Di Giu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seppe</w:t>
      </w:r>
    </w:p>
    <w:p w:rsidR="00D3227C" w:rsidRDefault="00D3227C" w:rsidP="000E0B45">
      <w:pPr>
        <w:spacing w:line="360" w:lineRule="auto"/>
        <w:jc w:val="both"/>
      </w:pPr>
    </w:p>
    <w:sectPr w:rsidR="00D32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1B" w:rsidRDefault="0085241B" w:rsidP="00D3227C">
      <w:pPr>
        <w:spacing w:after="0" w:line="240" w:lineRule="auto"/>
      </w:pPr>
      <w:r>
        <w:separator/>
      </w:r>
    </w:p>
  </w:endnote>
  <w:endnote w:type="continuationSeparator" w:id="0">
    <w:p w:rsidR="0085241B" w:rsidRDefault="0085241B" w:rsidP="00D3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1B" w:rsidRDefault="0085241B" w:rsidP="00D3227C">
      <w:pPr>
        <w:spacing w:after="0" w:line="240" w:lineRule="auto"/>
      </w:pPr>
      <w:r>
        <w:separator/>
      </w:r>
    </w:p>
  </w:footnote>
  <w:footnote w:type="continuationSeparator" w:id="0">
    <w:p w:rsidR="0085241B" w:rsidRDefault="0085241B" w:rsidP="00D3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36F"/>
    <w:multiLevelType w:val="multilevel"/>
    <w:tmpl w:val="1500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3E"/>
    <w:rsid w:val="0001113E"/>
    <w:rsid w:val="000E0B45"/>
    <w:rsid w:val="00103159"/>
    <w:rsid w:val="00206DC6"/>
    <w:rsid w:val="003B1ABF"/>
    <w:rsid w:val="004D0064"/>
    <w:rsid w:val="00502931"/>
    <w:rsid w:val="00536C93"/>
    <w:rsid w:val="00570556"/>
    <w:rsid w:val="005C0A17"/>
    <w:rsid w:val="0085241B"/>
    <w:rsid w:val="0089234D"/>
    <w:rsid w:val="00D01EAF"/>
    <w:rsid w:val="00D3227C"/>
    <w:rsid w:val="00F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ABF"/>
  </w:style>
  <w:style w:type="character" w:styleId="Enfasicorsivo">
    <w:name w:val="Emphasis"/>
    <w:basedOn w:val="Carpredefinitoparagrafo"/>
    <w:uiPriority w:val="20"/>
    <w:qFormat/>
    <w:rsid w:val="003B1ABF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227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3227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32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27C"/>
  </w:style>
  <w:style w:type="paragraph" w:styleId="Pidipagina">
    <w:name w:val="footer"/>
    <w:basedOn w:val="Normale"/>
    <w:link w:val="PidipaginaCarattere"/>
    <w:uiPriority w:val="99"/>
    <w:unhideWhenUsed/>
    <w:rsid w:val="00D32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27C"/>
  </w:style>
  <w:style w:type="paragraph" w:styleId="NormaleWeb">
    <w:name w:val="Normal (Web)"/>
    <w:basedOn w:val="Normale"/>
    <w:uiPriority w:val="99"/>
    <w:semiHidden/>
    <w:unhideWhenUsed/>
    <w:rsid w:val="0010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ABF"/>
  </w:style>
  <w:style w:type="character" w:styleId="Enfasicorsivo">
    <w:name w:val="Emphasis"/>
    <w:basedOn w:val="Carpredefinitoparagrafo"/>
    <w:uiPriority w:val="20"/>
    <w:qFormat/>
    <w:rsid w:val="003B1ABF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227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3227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32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27C"/>
  </w:style>
  <w:style w:type="paragraph" w:styleId="Pidipagina">
    <w:name w:val="footer"/>
    <w:basedOn w:val="Normale"/>
    <w:link w:val="PidipaginaCarattere"/>
    <w:uiPriority w:val="99"/>
    <w:unhideWhenUsed/>
    <w:rsid w:val="00D32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27C"/>
  </w:style>
  <w:style w:type="paragraph" w:styleId="NormaleWeb">
    <w:name w:val="Normal (Web)"/>
    <w:basedOn w:val="Normale"/>
    <w:uiPriority w:val="99"/>
    <w:semiHidden/>
    <w:unhideWhenUsed/>
    <w:rsid w:val="0010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2015-02-04T10:21:00Z</dcterms:created>
  <dcterms:modified xsi:type="dcterms:W3CDTF">2015-02-05T19:17:00Z</dcterms:modified>
</cp:coreProperties>
</file>